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8C" w:rsidRPr="00757DBD" w:rsidRDefault="00FE568C" w:rsidP="00FE56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57DBD">
        <w:rPr>
          <w:rFonts w:ascii="Times New Roman" w:hAnsi="Times New Roman" w:cs="Times New Roman"/>
          <w:b/>
          <w:sz w:val="20"/>
          <w:szCs w:val="20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665"/>
        <w:gridCol w:w="2710"/>
        <w:gridCol w:w="246"/>
        <w:gridCol w:w="1431"/>
        <w:gridCol w:w="856"/>
        <w:gridCol w:w="302"/>
        <w:gridCol w:w="1508"/>
        <w:gridCol w:w="94"/>
        <w:gridCol w:w="1431"/>
      </w:tblGrid>
      <w:tr w:rsidR="00FE568C" w:rsidRPr="00757DBD" w:rsidTr="003C2101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04BD" w:rsidRPr="00757DBD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57DBD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57DBD" w:rsidRDefault="001A04BD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57DBD" w:rsidRDefault="001A04BD" w:rsidP="00E9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ESKI </w:t>
            </w: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JUVA</w:t>
            </w: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DEHQON BOZORI»</w:t>
            </w:r>
          </w:p>
        </w:tc>
      </w:tr>
      <w:tr w:rsidR="001A04BD" w:rsidRPr="00757DBD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57DBD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57DBD" w:rsidRDefault="001A04BD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57DBD" w:rsidRDefault="001A04BD" w:rsidP="00E966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ESKI 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JUVA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DEHQON BOZORI»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57DBD">
              <w:rPr>
                <w:sz w:val="20"/>
                <w:szCs w:val="20"/>
              </w:rPr>
              <w:t>биржевого</w:t>
            </w:r>
            <w:proofErr w:type="gramEnd"/>
            <w:r w:rsidRPr="00757DBD">
              <w:rPr>
                <w:sz w:val="20"/>
                <w:szCs w:val="20"/>
              </w:rPr>
              <w:t xml:space="preserve"> </w:t>
            </w:r>
            <w:proofErr w:type="spellStart"/>
            <w:r w:rsidRPr="00757DBD">
              <w:rPr>
                <w:sz w:val="20"/>
                <w:szCs w:val="20"/>
              </w:rPr>
              <w:t>тикера</w:t>
            </w:r>
            <w:proofErr w:type="spellEnd"/>
            <w:r w:rsidRPr="00757DBD">
              <w:rPr>
                <w:sz w:val="20"/>
                <w:szCs w:val="20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68C" w:rsidRPr="00757DBD" w:rsidTr="003C2101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1A04BD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57DBD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57DBD" w:rsidRDefault="001A04BD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57DBD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1A04BD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57DBD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57DBD" w:rsidRDefault="001A04BD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57DBD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100002, 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1A04BD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57DBD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57DBD" w:rsidRDefault="001A04BD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57DBD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juva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dehqon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bozori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4BD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757DBD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757DBD" w:rsidRDefault="001A04BD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757DBD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proofErr w:type="gramEnd"/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eskijuva-bozori.uz</w:t>
            </w:r>
          </w:p>
        </w:tc>
      </w:tr>
      <w:tr w:rsidR="00FE568C" w:rsidRPr="00757DBD" w:rsidTr="003C2101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08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674B8F">
            <w:pPr>
              <w:pStyle w:val="a3"/>
              <w:rPr>
                <w:b/>
                <w:sz w:val="20"/>
                <w:szCs w:val="20"/>
              </w:rPr>
            </w:pPr>
            <w:r w:rsidRPr="00757DBD">
              <w:rPr>
                <w:b/>
                <w:sz w:val="20"/>
                <w:szCs w:val="20"/>
              </w:rPr>
              <w:t xml:space="preserve">Изменение в персональном составе </w:t>
            </w:r>
            <w:r w:rsidR="00674B8F" w:rsidRPr="00757DBD">
              <w:rPr>
                <w:b/>
                <w:sz w:val="20"/>
                <w:szCs w:val="20"/>
              </w:rPr>
              <w:t>наблюдательного совета</w:t>
            </w:r>
          </w:p>
        </w:tc>
      </w:tr>
      <w:tr w:rsidR="00FE568C" w:rsidRPr="00757DBD" w:rsidTr="003C2101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FE568C" w:rsidRPr="00757DBD" w:rsidTr="00EF30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№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Должность</w:t>
            </w:r>
          </w:p>
        </w:tc>
        <w:tc>
          <w:tcPr>
            <w:tcW w:w="1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 xml:space="preserve">Количество и тип акций, </w:t>
            </w:r>
            <w:r w:rsidRPr="00757DBD">
              <w:rPr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020C4" w:rsidRPr="00757DBD" w:rsidTr="00EF30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1.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0D6C7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Содиқов Шухрат Закирджанович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E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йук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0C4" w:rsidRPr="00757DBD" w:rsidTr="00EF303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2.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0D6C7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Халиллаев Расулжон Аминбаевич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EF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ҳокимлиги “Муниципал активларини бошқариш маркази” ДУК бўлим бошлиғи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0C4" w:rsidRPr="00757DBD" w:rsidTr="00EF303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651" w:rsidRPr="00757DBD" w:rsidRDefault="00523651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523651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EF3039" w:rsidP="000D6C7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Алимов Иномжон  Саидқулович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EF3039" w:rsidP="00393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хокимияти Котибият мудири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23651" w:rsidRPr="00757DBD" w:rsidRDefault="00393B92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393B92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8020C4" w:rsidRPr="00757DBD" w:rsidTr="00EF303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651" w:rsidRPr="00757DBD" w:rsidRDefault="00523651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523651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EF3039" w:rsidP="000D6C7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Кучаров Элмурод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393B92" w:rsidP="00393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23651" w:rsidRPr="00757DBD" w:rsidRDefault="00393B92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3651" w:rsidRPr="00757DBD" w:rsidRDefault="00393B92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EF3039" w:rsidRPr="00757DBD" w:rsidTr="00EF303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3039" w:rsidRPr="00757DBD" w:rsidRDefault="00EF3039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0D6C79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Иброҳимов Тулқин Собитович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393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“Чор Су” савдо комплекси АЖ нинг ҳуқуқшуноси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F3039" w:rsidRPr="00757DBD" w:rsidRDefault="00EF3039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EF3039" w:rsidRPr="00757DBD" w:rsidTr="00EF303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3039" w:rsidRPr="00757DBD" w:rsidRDefault="00EF3039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0D6C79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Акбарова Яйра Сайдаминовна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393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акциядори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F3039" w:rsidRPr="00757DBD" w:rsidRDefault="00EF3039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3039" w:rsidRPr="00757DBD" w:rsidRDefault="00EF3039" w:rsidP="000D6C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накдсиз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№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 xml:space="preserve">Количество и тип акций, </w:t>
            </w:r>
            <w:r w:rsidRPr="00757DBD">
              <w:rPr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020C4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1F06CE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1.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1F06CE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Хаджизадаев Шерзод Рафатович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802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ҳокимининг биринчи ўринбосари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0C4" w:rsidRPr="00757DBD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1F06CE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2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1F06CE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Аминов Рустам Анварович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EF3039" w:rsidP="00BF7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Монополияга қарши курашиш қўмитаси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Тошкент шаҳар бошқармаси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1F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0C4" w:rsidRPr="00757DBD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7A25" w:rsidRPr="00757DBD" w:rsidRDefault="000F7A25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0F7A25" w:rsidP="001F06CE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EF3039" w:rsidP="001F06CE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Акбарходжаев Лазизхон Турапович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EF3039" w:rsidP="00802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F7A25" w:rsidRPr="00757DBD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0C4" w:rsidRPr="00757DBD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7A25" w:rsidRPr="00757DBD" w:rsidRDefault="000F7A25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0F7A25" w:rsidP="001F06CE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A56F51" w:rsidP="001F06CE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Ганиев Дилмурод Иркинович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A56F51" w:rsidP="00BF7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“Муниципиал активларни бошқариш 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маркази” ДУК, “Бозорлар ва савдо комплекслари Департаменти” бошлиғи ўринбосари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F7A25" w:rsidRPr="00757DBD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7A25" w:rsidRPr="00757DBD" w:rsidRDefault="000F7A25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F51" w:rsidRPr="00757DBD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F51" w:rsidRPr="00757DBD" w:rsidRDefault="00A56F51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1F06CE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1F06CE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BF7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56F51" w:rsidRPr="00757DBD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6F51" w:rsidRPr="00757DBD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F51" w:rsidRPr="00757DBD" w:rsidRDefault="00A56F51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1F06CE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 w:rsidRPr="00757DBD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1F06CE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BF7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56F51" w:rsidRPr="00757DBD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757DBD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1F0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E35C0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Орган эмитента, принявший решения</w:t>
            </w:r>
            <w:r w:rsidR="00956941" w:rsidRPr="00757DBD">
              <w:rPr>
                <w:sz w:val="20"/>
                <w:szCs w:val="20"/>
              </w:rPr>
              <w:t xml:space="preserve"> </w:t>
            </w:r>
            <w:r w:rsidRPr="00757DBD">
              <w:rPr>
                <w:sz w:val="20"/>
                <w:szCs w:val="20"/>
              </w:rPr>
              <w:t xml:space="preserve"> об</w:t>
            </w:r>
            <w:r w:rsidR="00956941" w:rsidRPr="00757DBD">
              <w:rPr>
                <w:sz w:val="20"/>
                <w:szCs w:val="20"/>
              </w:rPr>
              <w:t xml:space="preserve"> </w:t>
            </w:r>
            <w:r w:rsidRPr="00757DBD">
              <w:rPr>
                <w:sz w:val="20"/>
                <w:szCs w:val="20"/>
              </w:rPr>
              <w:t xml:space="preserve">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Общее собрание акционеров</w:t>
            </w:r>
          </w:p>
        </w:tc>
      </w:tr>
      <w:tr w:rsidR="00BF772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72C" w:rsidRPr="00757DBD" w:rsidRDefault="00BF772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772C" w:rsidRPr="00757DBD" w:rsidRDefault="00BF772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F772C" w:rsidRPr="00757DBD" w:rsidRDefault="008020C4" w:rsidP="00956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630C" w:rsidRPr="0075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="0095630C" w:rsidRPr="00757D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772C"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F772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72C" w:rsidRPr="00757DBD" w:rsidRDefault="00BF772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772C" w:rsidRPr="00757DBD" w:rsidRDefault="00BF772C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F772C" w:rsidRPr="00757DBD" w:rsidRDefault="008020C4" w:rsidP="00956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630C" w:rsidRPr="0075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95630C" w:rsidRPr="00757D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772C"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066E" w:rsidRPr="00757DBD" w:rsidRDefault="00FE568C" w:rsidP="00832458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6601CB" w:rsidP="003C21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i/>
                <w:sz w:val="20"/>
                <w:szCs w:val="20"/>
              </w:rPr>
              <w:t>Выписка из протокола  размещена  на сайте общества.</w:t>
            </w:r>
          </w:p>
        </w:tc>
      </w:tr>
      <w:tr w:rsidR="00FE568C" w:rsidRPr="00757DBD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62062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57DBD">
              <w:rPr>
                <w:b/>
                <w:sz w:val="20"/>
                <w:szCs w:val="20"/>
              </w:rPr>
              <w:t xml:space="preserve">Персональный состав </w:t>
            </w:r>
            <w:r w:rsidR="00620626" w:rsidRPr="00757DBD">
              <w:rPr>
                <w:b/>
                <w:sz w:val="20"/>
                <w:szCs w:val="20"/>
              </w:rPr>
              <w:t>наблюдательного совета</w:t>
            </w:r>
          </w:p>
        </w:tc>
      </w:tr>
      <w:tr w:rsidR="00FE568C" w:rsidRPr="00757DBD" w:rsidTr="0087066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757DBD" w:rsidRDefault="00FE568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757DBD" w:rsidRDefault="00FE568C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</w:rPr>
              <w:t>Должность</w:t>
            </w:r>
          </w:p>
        </w:tc>
      </w:tr>
      <w:tr w:rsidR="0095630C" w:rsidRPr="00757DBD" w:rsidTr="0087066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757DBD" w:rsidRDefault="0095630C" w:rsidP="0088679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Хаджизадаев Шерзод Рафатович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ҳокимининг биринчи ўринбосари</w:t>
            </w:r>
          </w:p>
        </w:tc>
      </w:tr>
      <w:tr w:rsidR="0095630C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757DBD" w:rsidRDefault="0095630C" w:rsidP="0088679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Аминов Рустам Анварович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Монополияга қарши курашиш қўмитаси</w:t>
            </w: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Тошкент шаҳар бошқармаси бошлиғи</w:t>
            </w:r>
          </w:p>
        </w:tc>
      </w:tr>
      <w:tr w:rsidR="0095630C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757DBD" w:rsidRDefault="0095630C" w:rsidP="0088679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Акбарходжаев Лазизхон Турапович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</w:tr>
      <w:tr w:rsidR="0095630C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757DBD" w:rsidRDefault="0095630C" w:rsidP="0088679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Ганиев Дилмурод Иркинович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ДУК, “Бозорлар ва савдо комплекслари Департаменти” бошлиғи ўринбосари</w:t>
            </w:r>
          </w:p>
        </w:tc>
      </w:tr>
      <w:tr w:rsidR="0095630C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757DBD" w:rsidRDefault="0095630C" w:rsidP="0088679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95630C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757DBD" w:rsidRDefault="0095630C" w:rsidP="0088679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757DBD" w:rsidRDefault="0095630C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8020C4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0C4" w:rsidRPr="00757DBD" w:rsidRDefault="008020C4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757DBD" w:rsidRDefault="008020C4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020C4" w:rsidRPr="00757DBD" w:rsidRDefault="002D645B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 xml:space="preserve">Камолов Толмас Каримович  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757DBD" w:rsidRDefault="002D645B" w:rsidP="00806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Акциядор</w:t>
            </w:r>
            <w:proofErr w:type="spellEnd"/>
            <w:r w:rsidRPr="00757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0C4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0C4" w:rsidRPr="00757DBD" w:rsidRDefault="008020C4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757DBD" w:rsidRDefault="008020C4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020C4" w:rsidRPr="00757DBD" w:rsidRDefault="002D645B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Каримов Малик Рахимович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757DBD" w:rsidRDefault="002D645B" w:rsidP="00806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ҳокимлиги “Муниципал активларини бошқариш маркази” ДУК бўлим бошлиғи,</w:t>
            </w:r>
          </w:p>
        </w:tc>
      </w:tr>
      <w:tr w:rsidR="008020C4" w:rsidRPr="00757DBD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0C4" w:rsidRPr="00757DBD" w:rsidRDefault="008020C4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757DBD" w:rsidRDefault="008020C4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020C4" w:rsidRPr="00757DBD" w:rsidRDefault="002D645B" w:rsidP="003C2101">
            <w:pPr>
              <w:pStyle w:val="a3"/>
              <w:rPr>
                <w:sz w:val="20"/>
                <w:szCs w:val="20"/>
              </w:rPr>
            </w:pPr>
            <w:r w:rsidRPr="00757DBD">
              <w:rPr>
                <w:sz w:val="20"/>
                <w:szCs w:val="20"/>
                <w:lang w:val="uz-Cyrl-UZ"/>
              </w:rPr>
              <w:t>Тўрабеков Машраббек Улуғбекович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757DBD" w:rsidRDefault="002D645B" w:rsidP="008020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хокимияти бош мутахассиси</w:t>
            </w:r>
          </w:p>
        </w:tc>
      </w:tr>
      <w:bookmarkEnd w:id="0"/>
    </w:tbl>
    <w:p w:rsidR="00E35C0D" w:rsidRPr="00757DBD" w:rsidRDefault="00E35C0D" w:rsidP="00CA1CC1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sectPr w:rsidR="00E35C0D" w:rsidRPr="00757DBD" w:rsidSect="00010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DF" w:rsidRDefault="00D07FDF" w:rsidP="00D34508">
      <w:pPr>
        <w:spacing w:after="0" w:line="240" w:lineRule="auto"/>
      </w:pPr>
      <w:r>
        <w:separator/>
      </w:r>
    </w:p>
  </w:endnote>
  <w:endnote w:type="continuationSeparator" w:id="0">
    <w:p w:rsidR="00D07FDF" w:rsidRDefault="00D07FDF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DF" w:rsidRDefault="00D07FDF" w:rsidP="00D34508">
      <w:pPr>
        <w:spacing w:after="0" w:line="240" w:lineRule="auto"/>
      </w:pPr>
      <w:r>
        <w:separator/>
      </w:r>
    </w:p>
  </w:footnote>
  <w:footnote w:type="continuationSeparator" w:id="0">
    <w:p w:rsidR="00D07FDF" w:rsidRDefault="00D07FDF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17"/>
    <w:rsid w:val="00006F10"/>
    <w:rsid w:val="00010FA6"/>
    <w:rsid w:val="00051232"/>
    <w:rsid w:val="000D6C79"/>
    <w:rsid w:val="000F7A25"/>
    <w:rsid w:val="00167A54"/>
    <w:rsid w:val="001A04BD"/>
    <w:rsid w:val="001F06CE"/>
    <w:rsid w:val="0020070C"/>
    <w:rsid w:val="00201B5D"/>
    <w:rsid w:val="00230BF7"/>
    <w:rsid w:val="002D645B"/>
    <w:rsid w:val="002E1B26"/>
    <w:rsid w:val="00306FDA"/>
    <w:rsid w:val="00334792"/>
    <w:rsid w:val="00393B92"/>
    <w:rsid w:val="003D3135"/>
    <w:rsid w:val="00414289"/>
    <w:rsid w:val="00423F51"/>
    <w:rsid w:val="0044506F"/>
    <w:rsid w:val="004D2E1E"/>
    <w:rsid w:val="004F58FD"/>
    <w:rsid w:val="00521CF5"/>
    <w:rsid w:val="00523651"/>
    <w:rsid w:val="00536D5D"/>
    <w:rsid w:val="00595D8D"/>
    <w:rsid w:val="00611D2A"/>
    <w:rsid w:val="00620626"/>
    <w:rsid w:val="006601CB"/>
    <w:rsid w:val="00673C0B"/>
    <w:rsid w:val="00674B8F"/>
    <w:rsid w:val="006F1D23"/>
    <w:rsid w:val="00704A73"/>
    <w:rsid w:val="00757DBD"/>
    <w:rsid w:val="007967B0"/>
    <w:rsid w:val="008020C4"/>
    <w:rsid w:val="00806680"/>
    <w:rsid w:val="00832458"/>
    <w:rsid w:val="0087066E"/>
    <w:rsid w:val="00870FC9"/>
    <w:rsid w:val="008B3C02"/>
    <w:rsid w:val="008D49FB"/>
    <w:rsid w:val="008E0D28"/>
    <w:rsid w:val="008E5E72"/>
    <w:rsid w:val="0095630C"/>
    <w:rsid w:val="00956941"/>
    <w:rsid w:val="0096073A"/>
    <w:rsid w:val="00980FB0"/>
    <w:rsid w:val="00A00316"/>
    <w:rsid w:val="00A56F51"/>
    <w:rsid w:val="00A91178"/>
    <w:rsid w:val="00BD7AFC"/>
    <w:rsid w:val="00BF772C"/>
    <w:rsid w:val="00CA1CC1"/>
    <w:rsid w:val="00CC63BC"/>
    <w:rsid w:val="00D049C0"/>
    <w:rsid w:val="00D07FDF"/>
    <w:rsid w:val="00D34508"/>
    <w:rsid w:val="00D3692A"/>
    <w:rsid w:val="00D45081"/>
    <w:rsid w:val="00D671F8"/>
    <w:rsid w:val="00E20F17"/>
    <w:rsid w:val="00E35C0D"/>
    <w:rsid w:val="00E833DA"/>
    <w:rsid w:val="00EB2204"/>
    <w:rsid w:val="00EB7F29"/>
    <w:rsid w:val="00ED720B"/>
    <w:rsid w:val="00EF3039"/>
    <w:rsid w:val="00F42CE5"/>
    <w:rsid w:val="00FE568C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</w:style>
  <w:style w:type="paragraph" w:styleId="1">
    <w:name w:val="heading 1"/>
    <w:basedOn w:val="a"/>
    <w:next w:val="a"/>
    <w:link w:val="10"/>
    <w:uiPriority w:val="9"/>
    <w:qFormat/>
    <w:rsid w:val="0098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08"/>
  </w:style>
  <w:style w:type="paragraph" w:styleId="a6">
    <w:name w:val="footer"/>
    <w:basedOn w:val="a"/>
    <w:link w:val="a7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508"/>
  </w:style>
  <w:style w:type="character" w:customStyle="1" w:styleId="10">
    <w:name w:val="Заголовок 1 Знак"/>
    <w:basedOn w:val="a0"/>
    <w:link w:val="1"/>
    <w:uiPriority w:val="9"/>
    <w:rsid w:val="0098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2016-05-16T09:32:00Z</dcterms:created>
  <dcterms:modified xsi:type="dcterms:W3CDTF">2019-05-14T18:43:00Z</dcterms:modified>
</cp:coreProperties>
</file>